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B3" w:rsidRDefault="008343BA" w:rsidP="008343BA">
      <w:pPr>
        <w:pStyle w:val="Heading1"/>
      </w:pPr>
      <w:r>
        <w:t xml:space="preserve">ISEC 400 Homework </w:t>
      </w:r>
      <w:r w:rsidR="00DA3C18">
        <w:t>4</w:t>
      </w:r>
      <w:bookmarkStart w:id="0" w:name="_GoBack"/>
      <w:bookmarkEnd w:id="0"/>
    </w:p>
    <w:p w:rsidR="008343BA" w:rsidRDefault="008343BA" w:rsidP="008343BA">
      <w:r>
        <w:t>Answer the following questions based on your reading of the text book, any supplemental material, and the instructor’s presentation this week.  If you use an external source (i.e. a web-page, the required textbook, or an additional book) to help you answer the questions then be sure to cite that source.  Hint: you should probably always be citing a source.</w:t>
      </w:r>
    </w:p>
    <w:p w:rsidR="008343BA" w:rsidRDefault="008343BA" w:rsidP="008343BA">
      <w:pPr>
        <w:pStyle w:val="Heading2"/>
      </w:pPr>
      <w:r>
        <w:t>Questions</w:t>
      </w:r>
    </w:p>
    <w:p w:rsidR="008343BA" w:rsidRDefault="008343BA" w:rsidP="008343BA">
      <w:pPr>
        <w:pStyle w:val="ListParagraph"/>
        <w:numPr>
          <w:ilvl w:val="0"/>
          <w:numId w:val="1"/>
        </w:numPr>
      </w:pPr>
      <w:r>
        <w:t>[</w:t>
      </w:r>
      <w:r w:rsidR="00AF7B69">
        <w:t>8</w:t>
      </w:r>
      <w:r>
        <w:t xml:space="preserve"> points] </w:t>
      </w:r>
      <w:r w:rsidR="00DA3C18">
        <w:t xml:space="preserve">Going back to your previous experience writing web applications (either in WEBD 236 or another similar course), identify and explain (preferably with source code examples) four vulnerabilities </w:t>
      </w:r>
      <w:r w:rsidR="00AF7B69">
        <w:t xml:space="preserve">in your own code or instructor sample code </w:t>
      </w:r>
      <w:r w:rsidR="00DA3C18">
        <w:t>that correspond to the current weaknesses identified in the OWASP top 10.  Also, explain how those weaknesses could have been corrected.</w:t>
      </w:r>
    </w:p>
    <w:p w:rsidR="00022872" w:rsidRDefault="00022872" w:rsidP="00022872">
      <w:pPr>
        <w:pStyle w:val="ListParagraph"/>
      </w:pPr>
    </w:p>
    <w:p w:rsidR="0083463F" w:rsidRDefault="00F23AAA" w:rsidP="00022872">
      <w:pPr>
        <w:pStyle w:val="ListParagraph"/>
        <w:numPr>
          <w:ilvl w:val="0"/>
          <w:numId w:val="1"/>
        </w:numPr>
      </w:pPr>
      <w:r>
        <w:t xml:space="preserve">[4 points] </w:t>
      </w:r>
      <w:r w:rsidR="00DA3C18">
        <w:t>Compare and contrast blacklist and whitelist input validation.  Which is more reasonable to implement in web applications and why?</w:t>
      </w:r>
    </w:p>
    <w:p w:rsidR="0083463F" w:rsidRDefault="0083463F" w:rsidP="0083463F">
      <w:pPr>
        <w:pStyle w:val="ListParagraph"/>
      </w:pPr>
    </w:p>
    <w:p w:rsidR="00022872" w:rsidRDefault="008343BA" w:rsidP="00022872">
      <w:pPr>
        <w:pStyle w:val="ListParagraph"/>
        <w:numPr>
          <w:ilvl w:val="0"/>
          <w:numId w:val="1"/>
        </w:numPr>
      </w:pPr>
      <w:r>
        <w:t>[</w:t>
      </w:r>
      <w:r w:rsidR="00AF7B69">
        <w:t>4</w:t>
      </w:r>
      <w:r>
        <w:t xml:space="preserve"> points]</w:t>
      </w:r>
      <w:r w:rsidR="002E49DD">
        <w:t xml:space="preserve"> </w:t>
      </w:r>
      <w:r w:rsidR="00DA3C18">
        <w:t xml:space="preserve">The solution for </w:t>
      </w:r>
      <w:proofErr w:type="gramStart"/>
      <w:r w:rsidR="00DA3C18">
        <w:t>many vulnerabilities</w:t>
      </w:r>
      <w:proofErr w:type="gramEnd"/>
      <w:r w:rsidR="00DA3C18">
        <w:t xml:space="preserve"> is proper encoding of user supplied data.  Compare and contrast early (i.e. as it is stored in the database) vs. late (i.e. as the data is reflected back to the user) encoding of data in web applications.  How is this concept related to input validation?</w:t>
      </w:r>
    </w:p>
    <w:p w:rsidR="00022872" w:rsidRDefault="00022872" w:rsidP="00022872">
      <w:pPr>
        <w:pStyle w:val="ListParagraph"/>
      </w:pPr>
    </w:p>
    <w:p w:rsidR="00F23AAA" w:rsidRDefault="008343BA" w:rsidP="00DA3C18">
      <w:pPr>
        <w:pStyle w:val="ListParagraph"/>
        <w:numPr>
          <w:ilvl w:val="0"/>
          <w:numId w:val="1"/>
        </w:numPr>
      </w:pPr>
      <w:r>
        <w:t>[</w:t>
      </w:r>
      <w:r w:rsidR="00AF7B69">
        <w:t>4</w:t>
      </w:r>
      <w:r>
        <w:t xml:space="preserve"> points]</w:t>
      </w:r>
      <w:r w:rsidR="00022872">
        <w:t xml:space="preserve"> </w:t>
      </w:r>
      <w:r w:rsidR="00DA3C18">
        <w:t>Use the Common Vulnerability Scoring System to rate each of the four vulnerabilities you identified in question 1 above (provide a scre</w:t>
      </w:r>
      <w:r w:rsidR="00AF7B69">
        <w:t>enshot and explanations for your choices).  Perform the same classification using the DREAD approach.  Were there any discrepancies in the relative ratings of risk between the two approaches?  If so, why?</w:t>
      </w:r>
    </w:p>
    <w:p w:rsidR="002E49DD" w:rsidRDefault="002E49DD" w:rsidP="002E49DD">
      <w:pPr>
        <w:pStyle w:val="Heading2"/>
      </w:pPr>
      <w:r>
        <w:t xml:space="preserve">Submission instructions </w:t>
      </w:r>
    </w:p>
    <w:p w:rsidR="002E49DD" w:rsidRDefault="002E49DD" w:rsidP="002E49DD">
      <w:r>
        <w:t xml:space="preserve">Create a Word document with your solution to the short answer questions.  Submit the Word </w:t>
      </w:r>
      <w:r w:rsidR="00C4638A">
        <w:t>document to</w:t>
      </w:r>
      <w:r>
        <w:t xml:space="preserve"> the </w:t>
      </w:r>
      <w:proofErr w:type="spellStart"/>
      <w:r>
        <w:t>dropbox</w:t>
      </w:r>
      <w:proofErr w:type="spellEnd"/>
      <w:r>
        <w:t xml:space="preserve"> for the course.</w:t>
      </w:r>
    </w:p>
    <w:sectPr w:rsidR="002E4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210D7"/>
    <w:multiLevelType w:val="hybridMultilevel"/>
    <w:tmpl w:val="F614F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02"/>
    <w:rsid w:val="00022872"/>
    <w:rsid w:val="002A366A"/>
    <w:rsid w:val="002E49DD"/>
    <w:rsid w:val="002F13B3"/>
    <w:rsid w:val="00450102"/>
    <w:rsid w:val="00731F95"/>
    <w:rsid w:val="008343BA"/>
    <w:rsid w:val="0083463F"/>
    <w:rsid w:val="00A24BFF"/>
    <w:rsid w:val="00AF7B69"/>
    <w:rsid w:val="00C24DAC"/>
    <w:rsid w:val="00C34DF5"/>
    <w:rsid w:val="00C4638A"/>
    <w:rsid w:val="00DA3C18"/>
    <w:rsid w:val="00F23AAA"/>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uiPriority w:val="1"/>
    <w:qFormat/>
    <w:rsid w:val="00A24BFF"/>
    <w:rPr>
      <w:rFonts w:ascii="Consolas" w:hAnsi="Consolas" w:cs="Consolas"/>
      <w:sz w:val="20"/>
    </w:rPr>
  </w:style>
  <w:style w:type="character" w:customStyle="1" w:styleId="Heading1Char">
    <w:name w:val="Heading 1 Char"/>
    <w:basedOn w:val="DefaultParagraphFont"/>
    <w:link w:val="Heading1"/>
    <w:uiPriority w:val="9"/>
    <w:rsid w:val="00834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3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3BA"/>
    <w:pPr>
      <w:ind w:left="720"/>
      <w:contextualSpacing/>
    </w:pPr>
  </w:style>
  <w:style w:type="character" w:styleId="Hyperlink">
    <w:name w:val="Hyperlink"/>
    <w:basedOn w:val="DefaultParagraphFont"/>
    <w:uiPriority w:val="99"/>
    <w:unhideWhenUsed/>
    <w:rsid w:val="002A3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uiPriority w:val="1"/>
    <w:qFormat/>
    <w:rsid w:val="00A24BFF"/>
    <w:rPr>
      <w:rFonts w:ascii="Consolas" w:hAnsi="Consolas" w:cs="Consolas"/>
      <w:sz w:val="20"/>
    </w:rPr>
  </w:style>
  <w:style w:type="character" w:customStyle="1" w:styleId="Heading1Char">
    <w:name w:val="Heading 1 Char"/>
    <w:basedOn w:val="DefaultParagraphFont"/>
    <w:link w:val="Heading1"/>
    <w:uiPriority w:val="9"/>
    <w:rsid w:val="00834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3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3BA"/>
    <w:pPr>
      <w:ind w:left="720"/>
      <w:contextualSpacing/>
    </w:pPr>
  </w:style>
  <w:style w:type="character" w:styleId="Hyperlink">
    <w:name w:val="Hyperlink"/>
    <w:basedOn w:val="DefaultParagraphFont"/>
    <w:uiPriority w:val="99"/>
    <w:unhideWhenUsed/>
    <w:rsid w:val="002A3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Whittaker</dc:creator>
  <cp:keywords/>
  <dc:description/>
  <cp:lastModifiedBy>Todd Whittaker</cp:lastModifiedBy>
  <cp:revision>8</cp:revision>
  <dcterms:created xsi:type="dcterms:W3CDTF">2013-09-10T15:06:00Z</dcterms:created>
  <dcterms:modified xsi:type="dcterms:W3CDTF">2013-10-09T13:27:00Z</dcterms:modified>
</cp:coreProperties>
</file>